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8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CAPAIAN PEMBELAJARAN MATA PELAJARAN INFORMATIKA SMK BIDANG TEKNOLOGI FASE E</w:t>
      </w:r>
    </w:p>
    <w:tbl>
      <w:tblPr>
        <w:tblStyle w:val="Table1"/>
        <w:tblW w:w="17005.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2880"/>
        <w:gridCol w:w="5762"/>
        <w:gridCol w:w="4253"/>
        <w:gridCol w:w="4110"/>
        <w:tblGridChange w:id="0">
          <w:tblGrid>
            <w:gridCol w:w="2880"/>
            <w:gridCol w:w="5762"/>
            <w:gridCol w:w="4253"/>
            <w:gridCol w:w="4110"/>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shd w:fill="c55911" w:val="clear"/>
            <w:vAlign w:val="center"/>
          </w:tcPr>
          <w:p w:rsidR="00000000" w:rsidDel="00000000" w:rsidP="00000000" w:rsidRDefault="00000000" w:rsidRPr="00000000" w14:paraId="00000002">
            <w:pPr>
              <w:spacing w:after="0" w:line="240" w:lineRule="auto"/>
              <w:jc w:val="center"/>
              <w:rPr>
                <w:rFonts w:ascii="Times New Roman" w:cs="Times New Roman" w:eastAsia="Times New Roman" w:hAnsi="Times New Roman"/>
                <w:b w:val="1"/>
                <w:color w:val="ffffff"/>
                <w:sz w:val="24"/>
                <w:szCs w:val="24"/>
              </w:rPr>
            </w:pPr>
            <w:r w:rsidDel="00000000" w:rsidR="00000000" w:rsidRPr="00000000">
              <w:rPr>
                <w:rFonts w:ascii="Bookman Old Style" w:cs="Bookman Old Style" w:eastAsia="Bookman Old Style" w:hAnsi="Bookman Old Style"/>
                <w:b w:val="1"/>
                <w:color w:val="ffffff"/>
                <w:rtl w:val="0"/>
              </w:rPr>
              <w:t xml:space="preserve">Elemen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c55911" w:val="clear"/>
            <w:vAlign w:val="center"/>
          </w:tcPr>
          <w:p w:rsidR="00000000" w:rsidDel="00000000" w:rsidP="00000000" w:rsidRDefault="00000000" w:rsidRPr="00000000" w14:paraId="00000003">
            <w:pPr>
              <w:spacing w:after="0" w:line="240" w:lineRule="auto"/>
              <w:jc w:val="center"/>
              <w:rPr>
                <w:rFonts w:ascii="Times New Roman" w:cs="Times New Roman" w:eastAsia="Times New Roman" w:hAnsi="Times New Roman"/>
                <w:b w:val="1"/>
                <w:color w:val="ffffff"/>
                <w:sz w:val="24"/>
                <w:szCs w:val="24"/>
              </w:rPr>
            </w:pPr>
            <w:r w:rsidDel="00000000" w:rsidR="00000000" w:rsidRPr="00000000">
              <w:rPr>
                <w:rFonts w:ascii="Bookman Old Style" w:cs="Bookman Old Style" w:eastAsia="Bookman Old Style" w:hAnsi="Bookman Old Style"/>
                <w:b w:val="1"/>
                <w:color w:val="ffffff"/>
                <w:rtl w:val="0"/>
              </w:rPr>
              <w:t xml:space="preserve">Capaian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c55911" w:val="clear"/>
          </w:tcPr>
          <w:p w:rsidR="00000000" w:rsidDel="00000000" w:rsidP="00000000" w:rsidRDefault="00000000" w:rsidRPr="00000000" w14:paraId="00000004">
            <w:pPr>
              <w:spacing w:after="0" w:line="240" w:lineRule="auto"/>
              <w:jc w:val="center"/>
              <w:rPr>
                <w:rFonts w:ascii="Bookman Old Style" w:cs="Bookman Old Style" w:eastAsia="Bookman Old Style" w:hAnsi="Bookman Old Style"/>
                <w:b w:val="1"/>
                <w:color w:val="ffffff"/>
              </w:rPr>
            </w:pPr>
            <w:r w:rsidDel="00000000" w:rsidR="00000000" w:rsidRPr="00000000">
              <w:rPr>
                <w:rFonts w:ascii="Bookman Old Style" w:cs="Bookman Old Style" w:eastAsia="Bookman Old Style" w:hAnsi="Bookman Old Style"/>
                <w:b w:val="1"/>
                <w:color w:val="ffffff"/>
                <w:rtl w:val="0"/>
              </w:rPr>
              <w:t xml:space="preserve">Capaian Pengetahuan</w:t>
            </w:r>
          </w:p>
        </w:tc>
        <w:tc>
          <w:tcPr>
            <w:tcBorders>
              <w:top w:color="000000" w:space="0" w:sz="4" w:val="single"/>
              <w:left w:color="000000" w:space="0" w:sz="4" w:val="single"/>
              <w:bottom w:color="000000" w:space="0" w:sz="4" w:val="single"/>
              <w:right w:color="000000" w:space="0" w:sz="4" w:val="single"/>
            </w:tcBorders>
            <w:shd w:fill="c55911" w:val="clear"/>
          </w:tcPr>
          <w:p w:rsidR="00000000" w:rsidDel="00000000" w:rsidP="00000000" w:rsidRDefault="00000000" w:rsidRPr="00000000" w14:paraId="00000005">
            <w:pPr>
              <w:spacing w:after="0" w:line="240" w:lineRule="auto"/>
              <w:jc w:val="center"/>
              <w:rPr>
                <w:rFonts w:ascii="Bookman Old Style" w:cs="Bookman Old Style" w:eastAsia="Bookman Old Style" w:hAnsi="Bookman Old Style"/>
                <w:b w:val="1"/>
                <w:color w:val="ffffff"/>
              </w:rPr>
            </w:pPr>
            <w:r w:rsidDel="00000000" w:rsidR="00000000" w:rsidRPr="00000000">
              <w:rPr>
                <w:rFonts w:ascii="Bookman Old Style" w:cs="Bookman Old Style" w:eastAsia="Bookman Old Style" w:hAnsi="Bookman Old Style"/>
                <w:b w:val="1"/>
                <w:color w:val="ffffff"/>
                <w:rtl w:val="0"/>
              </w:rPr>
              <w:t xml:space="preserve">Capaian Ketrampilan</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6">
            <w:pPr>
              <w:spacing w:after="0" w:line="240" w:lineRule="auto"/>
              <w:rPr>
                <w:rFonts w:ascii="Bookman Old Style" w:cs="Bookman Old Style" w:eastAsia="Bookman Old Style" w:hAnsi="Bookman Old Style"/>
                <w:color w:val="000000"/>
              </w:rPr>
            </w:pPr>
            <w:r w:rsidDel="00000000" w:rsidR="00000000" w:rsidRPr="00000000">
              <w:rPr>
                <w:sz w:val="24"/>
                <w:szCs w:val="24"/>
                <w:rtl w:val="0"/>
              </w:rPr>
              <w:t xml:space="preserve">Berpikir komputasional (BK)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7">
            <w:pPr>
              <w:spacing w:after="0" w:line="240" w:lineRule="auto"/>
              <w:rPr>
                <w:rFonts w:ascii="Bookman Old Style" w:cs="Bookman Old Style" w:eastAsia="Bookman Old Style" w:hAnsi="Bookman Old Style"/>
                <w:color w:val="000000"/>
              </w:rPr>
            </w:pPr>
            <w:r w:rsidDel="00000000" w:rsidR="00000000" w:rsidRPr="00000000">
              <w:rPr>
                <w:sz w:val="24"/>
                <w:szCs w:val="24"/>
                <w:rtl w:val="0"/>
              </w:rPr>
              <w:t xml:space="preserve">Pada akhir fase E, peserta didik mampu menerapkan strategi algoritmik standar pada kehidupan sehari-hari maupun implementasinya dalam sistem komputer,  untuk  menghasilkan  beberapa  solusi  persoalan  dengan  data diskrit bervolume besar.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dan menerapkan metode dan jenis serta mekanisme Pola Berpikir</w:t>
              <w:tab/>
              <w:tab/>
            </w:r>
          </w:p>
          <w:p w:rsidR="00000000" w:rsidDel="00000000" w:rsidP="00000000" w:rsidRDefault="00000000" w:rsidRPr="00000000" w14:paraId="0000000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metode dan jenis Pernyataan dan Logika Proposisi</w:t>
            </w:r>
          </w:p>
          <w:p w:rsidR="00000000" w:rsidDel="00000000" w:rsidP="00000000" w:rsidRDefault="00000000" w:rsidRPr="00000000" w14:paraId="0000000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metode metode Penalaran</w:t>
            </w:r>
          </w:p>
          <w:p w:rsidR="00000000" w:rsidDel="00000000" w:rsidP="00000000" w:rsidRDefault="00000000" w:rsidRPr="00000000" w14:paraId="0000000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metode dan jenis serta mekanisme Logika Penalaran Inferensi</w:t>
              <w:tab/>
              <w:tab/>
            </w:r>
          </w:p>
          <w:p w:rsidR="00000000" w:rsidDel="00000000" w:rsidP="00000000" w:rsidRDefault="00000000" w:rsidRPr="00000000" w14:paraId="0000000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logika dan mengkonversi Bilangan</w:t>
            </w:r>
          </w:p>
          <w:p w:rsidR="00000000" w:rsidDel="00000000" w:rsidP="00000000" w:rsidRDefault="00000000" w:rsidRPr="00000000" w14:paraId="0000000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dan mengimplementasikan cara Berpikir Algoritmik</w:t>
              <w:tab/>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459"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menerapkan dan mengimplementasikan teknik pola berpikir menggunakan tools aplikasi seperti peta minda dalam memetakan ide serta merancang algoritma</w:t>
            </w:r>
          </w:p>
          <w:p w:rsidR="00000000" w:rsidDel="00000000" w:rsidP="00000000" w:rsidRDefault="00000000" w:rsidRPr="00000000" w14:paraId="0000000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459"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menerapkan dan mengimplementasikan  beragam jenis model pernyataan dan logika proposisi dan mengimplementasikan dalam bahasa komputer.</w:t>
            </w:r>
          </w:p>
          <w:p w:rsidR="00000000" w:rsidDel="00000000" w:rsidP="00000000" w:rsidRDefault="00000000" w:rsidRPr="00000000" w14:paraId="0000001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459"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menerapkan dan mengimplementasikan  metode penalaran dalam kehidupan sehari-hari seperti dalam mengidentifikasi kerusakan komputer.</w:t>
            </w:r>
          </w:p>
          <w:p w:rsidR="00000000" w:rsidDel="00000000" w:rsidP="00000000" w:rsidRDefault="00000000" w:rsidRPr="00000000" w14:paraId="0000001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459"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menerapkan dan mengimplementasikan  logika penalaran dalam merancang algoritma</w:t>
            </w:r>
          </w:p>
          <w:p w:rsidR="00000000" w:rsidDel="00000000" w:rsidP="00000000" w:rsidRDefault="00000000" w:rsidRPr="00000000" w14:paraId="0000001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459"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mensimulasikan logika bilangan dengan tools aplikasi sebagai implementasi cara berpikir logis</w:t>
            </w:r>
          </w:p>
          <w:p w:rsidR="00000000" w:rsidDel="00000000" w:rsidP="00000000" w:rsidRDefault="00000000" w:rsidRPr="00000000" w14:paraId="0000001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459"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mengenali dan menggunakan jenis aplikasi pendukung penelitian, CT, maupun enkripsi</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4">
            <w:pPr>
              <w:spacing w:after="0" w:line="240" w:lineRule="auto"/>
              <w:rPr>
                <w:sz w:val="24"/>
                <w:szCs w:val="24"/>
              </w:rPr>
            </w:pPr>
            <w:r w:rsidDel="00000000" w:rsidR="00000000" w:rsidRPr="00000000">
              <w:rPr>
                <w:sz w:val="24"/>
                <w:szCs w:val="24"/>
                <w:rtl w:val="0"/>
              </w:rPr>
              <w:t xml:space="preserve">Teknologi Informasi dan Komunikasi (TIK)</w:t>
              <w:tab/>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spacing w:after="0" w:lineRule="auto"/>
              <w:jc w:val="both"/>
              <w:rPr>
                <w:sz w:val="24"/>
                <w:szCs w:val="24"/>
              </w:rPr>
            </w:pPr>
            <w:r w:rsidDel="00000000" w:rsidR="00000000" w:rsidRPr="00000000">
              <w:rPr>
                <w:sz w:val="24"/>
                <w:szCs w:val="24"/>
                <w:rtl w:val="0"/>
              </w:rPr>
              <w:t xml:space="preserve">Pada akhir fase E, peserta didik mampu memanfaatkan berbagai aplikasi secara bersamaan dan optimal untuk berkomunikasi, mencari informasi diinternet, serta mahir menggunakan fitur lanjut aplikasi perkantoran (pengolah kata, angka, dan presentasi) beserta otomasinya untuk mengintegrasikan</w:t>
            </w:r>
          </w:p>
          <w:p w:rsidR="00000000" w:rsidDel="00000000" w:rsidP="00000000" w:rsidRDefault="00000000" w:rsidRPr="00000000" w14:paraId="00000016">
            <w:pPr>
              <w:spacing w:after="0" w:lineRule="auto"/>
              <w:jc w:val="both"/>
              <w:rPr>
                <w:sz w:val="24"/>
                <w:szCs w:val="24"/>
              </w:rPr>
            </w:pPr>
            <w:r w:rsidDel="00000000" w:rsidR="00000000" w:rsidRPr="00000000">
              <w:rPr>
                <w:sz w:val="24"/>
                <w:szCs w:val="24"/>
                <w:rtl w:val="0"/>
              </w:rPr>
              <w:t xml:space="preserve">dan  menyajikan  konten  aplikasi  dalam  berbagai  representasi  yang</w:t>
            </w:r>
          </w:p>
          <w:p w:rsidR="00000000" w:rsidDel="00000000" w:rsidP="00000000" w:rsidRDefault="00000000" w:rsidRPr="00000000" w14:paraId="00000017">
            <w:pPr>
              <w:spacing w:after="0" w:line="240" w:lineRule="auto"/>
              <w:rPr>
                <w:sz w:val="24"/>
                <w:szCs w:val="24"/>
              </w:rPr>
            </w:pPr>
            <w:r w:rsidDel="00000000" w:rsidR="00000000" w:rsidRPr="00000000">
              <w:rPr>
                <w:sz w:val="24"/>
                <w:szCs w:val="24"/>
                <w:rtl w:val="0"/>
              </w:rPr>
              <w:t xml:space="preserve">memudahkan analisis dan interpretasi konten tersebut.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dan mengoperasikan Microsoft word </w:t>
            </w:r>
          </w:p>
          <w:p w:rsidR="00000000" w:rsidDel="00000000" w:rsidP="00000000" w:rsidRDefault="00000000" w:rsidRPr="00000000" w14:paraId="0000001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dan mengoperasikan Microsoft excell</w:t>
            </w:r>
          </w:p>
          <w:p w:rsidR="00000000" w:rsidDel="00000000" w:rsidP="00000000" w:rsidRDefault="00000000" w:rsidRPr="00000000" w14:paraId="0000001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dan mengoperasikan Microsoft Powerpoint </w:t>
            </w:r>
          </w:p>
          <w:p w:rsidR="00000000" w:rsidDel="00000000" w:rsidP="00000000" w:rsidRDefault="00000000" w:rsidRPr="00000000" w14:paraId="0000001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dan membuat ebook</w:t>
            </w:r>
          </w:p>
          <w:p w:rsidR="00000000" w:rsidDel="00000000" w:rsidP="00000000" w:rsidRDefault="00000000" w:rsidRPr="00000000" w14:paraId="0000001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dan memanfaatkan komunikasi digital </w:t>
            </w:r>
          </w:p>
          <w:p w:rsidR="00000000" w:rsidDel="00000000" w:rsidP="00000000" w:rsidRDefault="00000000" w:rsidRPr="00000000" w14:paraId="0000001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dan memanfaatkan teknologi cloud </w:t>
            </w:r>
          </w:p>
          <w:p w:rsidR="00000000" w:rsidDel="00000000" w:rsidP="00000000" w:rsidRDefault="00000000" w:rsidRPr="00000000" w14:paraId="0000001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dan mengoperasikan aplikasi grafis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menjalankan dan mengoperasikan Microsoft word khususnya membuat, menyimpan dokumen</w:t>
            </w:r>
          </w:p>
          <w:p w:rsidR="00000000" w:rsidDel="00000000" w:rsidP="00000000" w:rsidRDefault="00000000" w:rsidRPr="00000000" w14:paraId="0000002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menjalankan dan mengoperasikan Microsoft excell seperti membuat tabel, rumus, formula, pengolahan angka</w:t>
            </w:r>
          </w:p>
          <w:p w:rsidR="00000000" w:rsidDel="00000000" w:rsidP="00000000" w:rsidRDefault="00000000" w:rsidRPr="00000000" w14:paraId="0000002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menjalankan dan mengoperasikan Microsoft Powerpoint dalam hal membuat presentasi, sajian animasi, insert audio video</w:t>
            </w:r>
          </w:p>
          <w:p w:rsidR="00000000" w:rsidDel="00000000" w:rsidP="00000000" w:rsidRDefault="00000000" w:rsidRPr="00000000" w14:paraId="0000002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membuat ebook dengan tools seperti calibre</w:t>
            </w:r>
          </w:p>
          <w:p w:rsidR="00000000" w:rsidDel="00000000" w:rsidP="00000000" w:rsidRDefault="00000000" w:rsidRPr="00000000" w14:paraId="0000002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dan memanfaatkan aplikasi chating, email, membuat web pribadi </w:t>
            </w:r>
          </w:p>
          <w:p w:rsidR="00000000" w:rsidDel="00000000" w:rsidP="00000000" w:rsidRDefault="00000000" w:rsidRPr="00000000" w14:paraId="0000002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memanfaatkan dan mengoperasikan google cloud, vlog, google form dan google classroom</w:t>
            </w:r>
          </w:p>
          <w:p w:rsidR="00000000" w:rsidDel="00000000" w:rsidP="00000000" w:rsidRDefault="00000000" w:rsidRPr="00000000" w14:paraId="0000002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menjalankan dan mengoperasikan aplikasi grafis seperti photosop, corel dan lainnya</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spacing w:after="0" w:line="240" w:lineRule="auto"/>
              <w:rPr>
                <w:sz w:val="24"/>
                <w:szCs w:val="24"/>
              </w:rPr>
            </w:pPr>
            <w:r w:rsidDel="00000000" w:rsidR="00000000" w:rsidRPr="00000000">
              <w:rPr>
                <w:sz w:val="24"/>
                <w:szCs w:val="24"/>
                <w:rtl w:val="0"/>
              </w:rPr>
              <w:t xml:space="preserve">Sistem komputer (SK)</w:t>
              <w:tab/>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jc w:val="both"/>
              <w:rPr>
                <w:sz w:val="24"/>
                <w:szCs w:val="24"/>
              </w:rPr>
            </w:pPr>
            <w:r w:rsidDel="00000000" w:rsidR="00000000" w:rsidRPr="00000000">
              <w:rPr>
                <w:sz w:val="24"/>
                <w:szCs w:val="24"/>
                <w:rtl w:val="0"/>
              </w:rPr>
              <w:t xml:space="preserve">Pada akhir fase E, peserta didik mampu menjelaskan cara kerja komputer dan masing-masing komponen-komponennya, menjelaskan peran sistem operasi dan mekanisme internal yang terjadi pada interaksi antara perangkat keras, perangkat lunak, dan pengguna.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teknologi gerbang logika</w:t>
            </w:r>
          </w:p>
          <w:p w:rsidR="00000000" w:rsidDel="00000000" w:rsidP="00000000" w:rsidRDefault="00000000" w:rsidRPr="00000000" w14:paraId="0000002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teknologi mikrokontroller</w:t>
            </w:r>
          </w:p>
          <w:p w:rsidR="00000000" w:rsidDel="00000000" w:rsidP="00000000" w:rsidRDefault="00000000" w:rsidRPr="00000000" w14:paraId="0000002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teknologi arsitektur komputer</w:t>
            </w:r>
          </w:p>
          <w:p w:rsidR="00000000" w:rsidDel="00000000" w:rsidP="00000000" w:rsidRDefault="00000000" w:rsidRPr="00000000" w14:paraId="0000002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teknologi perangkat keras dan perangkat lunak komputer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jenis gerbang logika dan karakteristiknya serta dapat mensimulasikan dengan tool EWB atau lainnya</w:t>
            </w:r>
          </w:p>
          <w:p w:rsidR="00000000" w:rsidDel="00000000" w:rsidP="00000000" w:rsidRDefault="00000000" w:rsidRPr="00000000" w14:paraId="0000002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dan mengimplementasikan gerbang logika dalam teknologi mikrokontroller</w:t>
            </w:r>
          </w:p>
          <w:p w:rsidR="00000000" w:rsidDel="00000000" w:rsidP="00000000" w:rsidRDefault="00000000" w:rsidRPr="00000000" w14:paraId="0000002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mengenali dan menghubungkan teknologi mikrokontroler dalam arsitektur komputer</w:t>
            </w:r>
          </w:p>
          <w:p w:rsidR="00000000" w:rsidDel="00000000" w:rsidP="00000000" w:rsidRDefault="00000000" w:rsidRPr="00000000" w14:paraId="0000002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2"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memperbaiki kerusakan perangkat keras dan perangkat lunak komputer</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spacing w:after="0" w:line="240" w:lineRule="auto"/>
              <w:rPr>
                <w:sz w:val="24"/>
                <w:szCs w:val="24"/>
              </w:rPr>
            </w:pPr>
            <w:r w:rsidDel="00000000" w:rsidR="00000000" w:rsidRPr="00000000">
              <w:rPr>
                <w:sz w:val="24"/>
                <w:szCs w:val="24"/>
                <w:rtl w:val="0"/>
              </w:rPr>
              <w:t xml:space="preserve">Jaringan Komputer dan Internet (JKI)</w:t>
              <w:tab/>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jc w:val="both"/>
              <w:rPr>
                <w:sz w:val="24"/>
                <w:szCs w:val="24"/>
              </w:rPr>
            </w:pPr>
            <w:r w:rsidDel="00000000" w:rsidR="00000000" w:rsidRPr="00000000">
              <w:rPr>
                <w:sz w:val="24"/>
                <w:szCs w:val="24"/>
                <w:rtl w:val="0"/>
              </w:rPr>
              <w:t xml:space="preserve">Pada akhir fase E, peserta didik menjelaskan Internet dan jaringan lokal, komunikasi data via ponsel, konektivitas internet melalui jaringan kabel dan nirkabel (bluetooth, wifi, internet), menerapkan enkripsi untuk memproteksi data pada saat melakukan koneksi perangkat ke jaringan lokal maupun internet yang tersedia.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teknologi jaringan komputer</w:t>
            </w:r>
          </w:p>
          <w:p w:rsidR="00000000" w:rsidDel="00000000" w:rsidP="00000000" w:rsidRDefault="00000000" w:rsidRPr="00000000" w14:paraId="0000003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dan mengidentifikasi komponen jaringan</w:t>
            </w:r>
          </w:p>
          <w:p w:rsidR="00000000" w:rsidDel="00000000" w:rsidP="00000000" w:rsidRDefault="00000000" w:rsidRPr="00000000" w14:paraId="0000003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dan mengkomunikasikan protokol jaringan</w:t>
            </w:r>
          </w:p>
          <w:p w:rsidR="00000000" w:rsidDel="00000000" w:rsidP="00000000" w:rsidRDefault="00000000" w:rsidRPr="00000000" w14:paraId="0000003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konsep dan teknologi ip address versi 4</w:t>
            </w:r>
          </w:p>
          <w:p w:rsidR="00000000" w:rsidDel="00000000" w:rsidP="00000000" w:rsidRDefault="00000000" w:rsidRPr="00000000" w14:paraId="0000003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dan merancang topologi jaringan</w:t>
            </w:r>
          </w:p>
          <w:p w:rsidR="00000000" w:rsidDel="00000000" w:rsidP="00000000" w:rsidRDefault="00000000" w:rsidRPr="00000000" w14:paraId="0000003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dan memanfaatkan layanan jaringan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mengklasifikasi jenis jaringan, model layanan, jenis teknologi serta media transmisi (crimping kabel)</w:t>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mengklasifikasi dan memahami proses transmisi data dengan simulator</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mendesain dan mengimplementasikan jaringan dengan cisco packet tracert</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bekerja dan memanfaatkan teknologi jaringan.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spacing w:after="0" w:line="240" w:lineRule="auto"/>
              <w:rPr>
                <w:sz w:val="24"/>
                <w:szCs w:val="24"/>
              </w:rPr>
            </w:pPr>
            <w:r w:rsidDel="00000000" w:rsidR="00000000" w:rsidRPr="00000000">
              <w:rPr>
                <w:sz w:val="24"/>
                <w:szCs w:val="24"/>
                <w:rtl w:val="0"/>
              </w:rPr>
              <w:t xml:space="preserve">Algoritma dan Pemrograman (AP)</w:t>
              <w:tab/>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jc w:val="both"/>
              <w:rPr>
                <w:sz w:val="24"/>
                <w:szCs w:val="24"/>
              </w:rPr>
            </w:pPr>
            <w:r w:rsidDel="00000000" w:rsidR="00000000" w:rsidRPr="00000000">
              <w:rPr>
                <w:sz w:val="24"/>
                <w:szCs w:val="24"/>
                <w:rtl w:val="0"/>
              </w:rPr>
              <w:t xml:space="preserve">Pada akhir fase E, peserta didik mampu menerapkan praktik baik konsep pemrograman   prosedural   dalam salah satu bahasa   pemrograman prosedural dan mampu mengembangkan program yang terstruktur dalam notasi algoritma atau notasi lain, berdasarkan strategi algoritmik yang tepat.</w:t>
            </w:r>
          </w:p>
        </w:tc>
        <w:tc>
          <w:tcPr>
            <w:vMerge w:val="restart"/>
            <w:tcBorders>
              <w:top w:color="000000" w:space="0" w:sz="4" w:val="single"/>
              <w:left w:color="000000" w:space="0" w:sz="4" w:val="single"/>
              <w:right w:color="000000" w:space="0" w:sz="4" w:val="single"/>
            </w:tcBorders>
          </w:tcPr>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mengenali teknologi pemrograman java</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struktur penulisan java</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tipe data dan variabel</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dan menentukan struktur kontrol percabangan dan perulangan</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dan merancang method dalam java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sistem struktur array</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menerapkan praktik lintas bidang</w:t>
            </w:r>
          </w:p>
          <w:p w:rsidR="00000000" w:rsidDel="00000000" w:rsidP="00000000" w:rsidRDefault="00000000" w:rsidRPr="00000000" w14:paraId="00000045">
            <w:pPr>
              <w:jc w:val="both"/>
              <w:rPr>
                <w:sz w:val="24"/>
                <w:szCs w:val="24"/>
              </w:rPr>
            </w:pPr>
            <w:r w:rsidDel="00000000" w:rsidR="00000000" w:rsidRPr="00000000">
              <w:rPr>
                <w:rtl w:val="0"/>
              </w:rPr>
            </w:r>
          </w:p>
        </w:tc>
        <w:tc>
          <w:tcPr>
            <w:vMerge w:val="restart"/>
            <w:tcBorders>
              <w:top w:color="000000" w:space="0" w:sz="4" w:val="single"/>
              <w:left w:color="000000" w:space="0" w:sz="4" w:val="single"/>
              <w:right w:color="000000" w:space="0" w:sz="4" w:val="single"/>
            </w:tcBorders>
          </w:tcPr>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membuat program sederhana dengan pemrograman java</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menerapkan struktur kode sederhana serta mengkompilasi program</w:t>
            </w:r>
          </w:p>
          <w:p w:rsidR="00000000" w:rsidDel="00000000" w:rsidP="00000000" w:rsidRDefault="00000000" w:rsidRPr="00000000" w14:paraId="0000004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membuat program  dengan beragama tipe data dan variabel</w:t>
            </w:r>
          </w:p>
          <w:p w:rsidR="00000000" w:rsidDel="00000000" w:rsidP="00000000" w:rsidRDefault="00000000" w:rsidRPr="00000000" w14:paraId="0000004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membuat program  dengan menerapkan struktur kontrol percabangan dan perulangan</w:t>
            </w:r>
          </w:p>
          <w:p w:rsidR="00000000" w:rsidDel="00000000" w:rsidP="00000000" w:rsidRDefault="00000000" w:rsidRPr="00000000" w14:paraId="0000004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membuat program dengan method dalam java</w:t>
            </w:r>
          </w:p>
          <w:p w:rsidR="00000000" w:rsidDel="00000000" w:rsidP="00000000" w:rsidRDefault="00000000" w:rsidRPr="00000000" w14:paraId="0000004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membuat program dengan menerapkan array</w:t>
            </w:r>
          </w:p>
          <w:p w:rsidR="00000000" w:rsidDel="00000000" w:rsidP="00000000" w:rsidRDefault="00000000" w:rsidRPr="00000000" w14:paraId="0000004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membuat program untuk kebutuhan hidup sehari-hari</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D">
            <w:pPr>
              <w:spacing w:after="0" w:line="240" w:lineRule="auto"/>
              <w:rPr>
                <w:sz w:val="24"/>
                <w:szCs w:val="24"/>
              </w:rPr>
            </w:pPr>
            <w:r w:rsidDel="00000000" w:rsidR="00000000" w:rsidRPr="00000000">
              <w:rPr>
                <w:sz w:val="24"/>
                <w:szCs w:val="24"/>
                <w:rtl w:val="0"/>
              </w:rPr>
              <w:t xml:space="preserve">Praktik Lintas Bidang (PLB)</w:t>
              <w:tab/>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E">
            <w:pPr>
              <w:spacing w:after="0" w:lineRule="auto"/>
              <w:jc w:val="both"/>
              <w:rPr>
                <w:sz w:val="24"/>
                <w:szCs w:val="24"/>
              </w:rPr>
            </w:pPr>
            <w:r w:rsidDel="00000000" w:rsidR="00000000" w:rsidRPr="00000000">
              <w:rPr>
                <w:sz w:val="24"/>
                <w:szCs w:val="24"/>
                <w:rtl w:val="0"/>
              </w:rPr>
              <w:t xml:space="preserve">Pada akhir fase E, peserta didik mampu bergotong royong dalam tim inklusif untuk mengerjakan proyek bertema informatika sebagai solusi persoalan masyarakat,   mulai   dari   mengidentifikasi persoalan,   merancang, mengimplementasi,  menguji,  dan  menyempurnakan  program  komputer didasari strategi algoritma yang sesuai, dan mengkomunikasikan secara lisan  maupun  tert lisproduk, proses pengembangan  solusi  dan manfaat</w:t>
            </w:r>
          </w:p>
          <w:p w:rsidR="00000000" w:rsidDel="00000000" w:rsidP="00000000" w:rsidRDefault="00000000" w:rsidRPr="00000000" w14:paraId="0000004F">
            <w:pPr>
              <w:jc w:val="both"/>
              <w:rPr>
                <w:sz w:val="24"/>
                <w:szCs w:val="24"/>
              </w:rPr>
            </w:pPr>
            <w:r w:rsidDel="00000000" w:rsidR="00000000" w:rsidRPr="00000000">
              <w:rPr>
                <w:sz w:val="24"/>
                <w:szCs w:val="24"/>
                <w:rtl w:val="0"/>
              </w:rPr>
              <w:t xml:space="preserve">solusinya bagi masyarakat.</w:t>
            </w:r>
          </w:p>
        </w:tc>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spacing w:after="0" w:line="240" w:lineRule="auto"/>
              <w:rPr>
                <w:sz w:val="24"/>
                <w:szCs w:val="24"/>
              </w:rPr>
            </w:pPr>
            <w:r w:rsidDel="00000000" w:rsidR="00000000" w:rsidRPr="00000000">
              <w:rPr>
                <w:sz w:val="24"/>
                <w:szCs w:val="24"/>
                <w:rtl w:val="0"/>
              </w:rPr>
              <w:t xml:space="preserve">Analisis data (AD)</w:t>
              <w:tab/>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3">
            <w:pPr>
              <w:spacing w:after="0" w:lineRule="auto"/>
              <w:jc w:val="both"/>
              <w:rPr>
                <w:sz w:val="24"/>
                <w:szCs w:val="24"/>
              </w:rPr>
            </w:pPr>
            <w:r w:rsidDel="00000000" w:rsidR="00000000" w:rsidRPr="00000000">
              <w:rPr>
                <w:sz w:val="24"/>
                <w:szCs w:val="24"/>
                <w:rtl w:val="0"/>
              </w:rPr>
              <w:t xml:space="preserve">Pada akhir fase E, peserta didik mampu menjelaskan aspek privasi dan keamanan data, mengumpulkan data secara otomatis dari berbagai sumber data,  memodelkan  data  berbagai  bidang,  menerapkan  seluruh  siklus pengolahan  data  (pengumpulan, pengolahan,  visualisasi,  analisis  dan interpretasi data, publikasi) dengan menggunakan perkakas yang sesuai,</w:t>
            </w:r>
          </w:p>
          <w:p w:rsidR="00000000" w:rsidDel="00000000" w:rsidP="00000000" w:rsidRDefault="00000000" w:rsidRPr="00000000" w14:paraId="00000054">
            <w:pPr>
              <w:jc w:val="both"/>
              <w:rPr>
                <w:sz w:val="24"/>
                <w:szCs w:val="24"/>
              </w:rPr>
            </w:pPr>
            <w:r w:rsidDel="00000000" w:rsidR="00000000" w:rsidRPr="00000000">
              <w:rPr>
                <w:sz w:val="24"/>
                <w:szCs w:val="24"/>
                <w:rtl w:val="0"/>
              </w:rPr>
              <w:t xml:space="preserve">menerapkan   strategi   pengelolaan   data   yang   tepat   guna   dengan mempertimbangkan volume dan kompleksitasnya.</w:t>
            </w:r>
          </w:p>
        </w:tc>
        <w:tc>
          <w:tcPr>
            <w:vMerge w:val="restart"/>
            <w:tcBorders>
              <w:top w:color="000000" w:space="0" w:sz="4" w:val="single"/>
              <w:left w:color="000000" w:space="0" w:sz="4" w:val="single"/>
              <w:right w:color="000000" w:space="0" w:sz="4" w:val="single"/>
            </w:tcBorders>
          </w:tcPr>
          <w:p w:rsidR="00000000" w:rsidDel="00000000" w:rsidP="00000000" w:rsidRDefault="00000000" w:rsidRPr="00000000" w14:paraId="0000005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konsep dan jenis analisis data</w:t>
            </w:r>
          </w:p>
          <w:p w:rsidR="00000000" w:rsidDel="00000000" w:rsidP="00000000" w:rsidRDefault="00000000" w:rsidRPr="00000000" w14:paraId="0000005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metode analisis data</w:t>
            </w:r>
          </w:p>
          <w:p w:rsidR="00000000" w:rsidDel="00000000" w:rsidP="00000000" w:rsidRDefault="00000000" w:rsidRPr="00000000" w14:paraId="0000005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teknik analisis data</w:t>
            </w:r>
          </w:p>
          <w:p w:rsidR="00000000" w:rsidDel="00000000" w:rsidP="00000000" w:rsidRDefault="00000000" w:rsidRPr="00000000" w14:paraId="0000005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metode pengolahan data</w:t>
            </w:r>
          </w:p>
          <w:p w:rsidR="00000000" w:rsidDel="00000000" w:rsidP="00000000" w:rsidRDefault="00000000" w:rsidRPr="00000000" w14:paraId="0000005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teknik pengelolaan database </w:t>
            </w:r>
          </w:p>
          <w:p w:rsidR="00000000" w:rsidDel="00000000" w:rsidP="00000000" w:rsidRDefault="00000000" w:rsidRPr="00000000" w14:paraId="0000005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mekanisme proteksi data</w:t>
            </w:r>
          </w:p>
          <w:p w:rsidR="00000000" w:rsidDel="00000000" w:rsidP="00000000" w:rsidRDefault="00000000" w:rsidRPr="00000000" w14:paraId="0000005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memahami dan mengidentifikasi dampak perkembangan digital</w:t>
            </w:r>
          </w:p>
        </w:tc>
        <w:tc>
          <w:tcPr>
            <w:vMerge w:val="restart"/>
            <w:tcBorders>
              <w:top w:color="000000" w:space="0" w:sz="4" w:val="single"/>
              <w:left w:color="000000" w:space="0" w:sz="4" w:val="single"/>
              <w:right w:color="000000" w:space="0" w:sz="4" w:val="single"/>
            </w:tcBorders>
          </w:tcPr>
          <w:p w:rsidR="00000000" w:rsidDel="00000000" w:rsidP="00000000" w:rsidRDefault="00000000" w:rsidRPr="00000000" w14:paraId="0000005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memetakan jenis data dan implementasinya dalam aplikasi program</w:t>
            </w:r>
          </w:p>
          <w:p w:rsidR="00000000" w:rsidDel="00000000" w:rsidP="00000000" w:rsidRDefault="00000000" w:rsidRPr="00000000" w14:paraId="0000005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menerapkan metode analisis data dalam bahasa pemrograman untuk menyelesaikan permasalahan dalam kehidupan sehari-hari.</w:t>
            </w:r>
          </w:p>
          <w:p w:rsidR="00000000" w:rsidDel="00000000" w:rsidP="00000000" w:rsidRDefault="00000000" w:rsidRPr="00000000" w14:paraId="0000005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menerapkan metode pengolahan data dalam bahasa pemrograman untuk menyelesaikan permasalahan dalam kehidupan sehari-hari.</w:t>
            </w:r>
          </w:p>
          <w:p w:rsidR="00000000" w:rsidDel="00000000" w:rsidP="00000000" w:rsidRDefault="00000000" w:rsidRPr="00000000" w14:paraId="0000005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merancang sistem database. </w:t>
            </w:r>
          </w:p>
          <w:p w:rsidR="00000000" w:rsidDel="00000000" w:rsidP="00000000" w:rsidRDefault="00000000" w:rsidRPr="00000000" w14:paraId="0000006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31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Mampu mengoperasikan tools untuk melindungi data</w:t>
            </w:r>
          </w:p>
          <w:p w:rsidR="00000000" w:rsidDel="00000000" w:rsidP="00000000" w:rsidRDefault="00000000" w:rsidRPr="00000000" w14:paraId="00000061">
            <w:pPr>
              <w:jc w:val="both"/>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2">
            <w:pPr>
              <w:spacing w:after="0" w:line="240" w:lineRule="auto"/>
              <w:rPr>
                <w:sz w:val="24"/>
                <w:szCs w:val="24"/>
              </w:rPr>
            </w:pPr>
            <w:r w:rsidDel="00000000" w:rsidR="00000000" w:rsidRPr="00000000">
              <w:rPr>
                <w:sz w:val="24"/>
                <w:szCs w:val="24"/>
                <w:rtl w:val="0"/>
              </w:rPr>
              <w:t xml:space="preserve">Dampak Sosial Informatika (DSI)</w:t>
              <w:tab/>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3">
            <w:pPr>
              <w:jc w:val="both"/>
              <w:rPr>
                <w:sz w:val="24"/>
                <w:szCs w:val="24"/>
              </w:rPr>
            </w:pPr>
            <w:r w:rsidDel="00000000" w:rsidR="00000000" w:rsidRPr="00000000">
              <w:rPr>
                <w:sz w:val="24"/>
                <w:szCs w:val="24"/>
                <w:rtl w:val="0"/>
              </w:rPr>
              <w:t xml:space="preserve">Pada akhir fase E, peserta didik mampu mendeskripsikan dan menarik pelajaran  dari  sejarah  perkembangan  komputer  dan  tokoh-tokohnya; menjelaskan hak kekayaan intelektual dan lisensi, aspek teknis, hukum, ekonomi, lingkungan dan sosial dari produk TIK, serta mampu menjelaskan berbagai bidang studi dan profesi bidang informatika serta peran informatika pada bidang lain.</w:t>
            </w:r>
          </w:p>
        </w:tc>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bl>
    <w:p w:rsidR="00000000" w:rsidDel="00000000" w:rsidP="00000000" w:rsidRDefault="00000000" w:rsidRPr="00000000" w14:paraId="0000006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67">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68">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69">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6A">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6B">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6C">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6D">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6E">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6F">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70">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71">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72">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73">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74">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75">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76">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77">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78">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79">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7A">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7B">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7C">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7D">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7E">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7F">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80">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81">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82">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83">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84">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85">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86">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Fonts w:ascii="Times New Roman" w:cs="Times New Roman" w:eastAsia="Times New Roman" w:hAnsi="Times New Roman"/>
          <w:b w:val="1"/>
          <w:color w:val="006666"/>
          <w:sz w:val="44"/>
          <w:szCs w:val="44"/>
          <w:rtl w:val="0"/>
        </w:rPr>
        <w:t xml:space="preserve">ALUR TUJUAN PEMBELAJARAN</w:t>
      </w:r>
    </w:p>
    <w:p w:rsidR="00000000" w:rsidDel="00000000" w:rsidP="00000000" w:rsidRDefault="00000000" w:rsidRPr="00000000" w14:paraId="00000087">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Fonts w:ascii="Times New Roman" w:cs="Times New Roman" w:eastAsia="Times New Roman" w:hAnsi="Times New Roman"/>
          <w:b w:val="1"/>
          <w:color w:val="006666"/>
          <w:sz w:val="44"/>
          <w:szCs w:val="44"/>
          <w:rtl w:val="0"/>
        </w:rPr>
        <w:t xml:space="preserve">IPA SMP/MTs</w:t>
      </w:r>
    </w:p>
    <w:p w:rsidR="00000000" w:rsidDel="00000000" w:rsidP="00000000" w:rsidRDefault="00000000" w:rsidRPr="00000000" w14:paraId="00000088">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rPr>
          <w:rFonts w:ascii="Times New Roman" w:cs="Times New Roman" w:eastAsia="Times New Roman" w:hAnsi="Times New Roman"/>
          <w:b w:val="1"/>
          <w:color w:val="006666"/>
          <w:sz w:val="44"/>
          <w:szCs w:val="44"/>
          <w:rtl w:val="0"/>
        </w:rPr>
        <w:t xml:space="preserve">FASE D KELAS VII</w:t>
      </w:r>
    </w:p>
    <w:p w:rsidR="00000000" w:rsidDel="00000000" w:rsidP="00000000" w:rsidRDefault="00000000" w:rsidRPr="00000000" w14:paraId="00000089">
      <w:pPr>
        <w:widowControl w:val="0"/>
        <w:spacing w:after="0" w:line="240" w:lineRule="auto"/>
        <w:rPr>
          <w:rFonts w:ascii="Times New Roman" w:cs="Times New Roman" w:eastAsia="Times New Roman" w:hAnsi="Times New Roman"/>
          <w:b w:val="1"/>
          <w:color w:val="006666"/>
          <w:sz w:val="44"/>
          <w:szCs w:val="44"/>
        </w:rPr>
      </w:pPr>
      <w:r w:rsidDel="00000000" w:rsidR="00000000" w:rsidRPr="00000000">
        <w:rPr>
          <w:rtl w:val="0"/>
        </w:rPr>
      </w:r>
    </w:p>
    <w:p w:rsidR="00000000" w:rsidDel="00000000" w:rsidP="00000000" w:rsidRDefault="00000000" w:rsidRPr="00000000" w14:paraId="0000008A">
      <w:pPr>
        <w:widowControl w:val="0"/>
        <w:spacing w:after="0" w:line="240" w:lineRule="auto"/>
        <w:jc w:val="center"/>
        <w:rPr>
          <w:rFonts w:ascii="Times New Roman" w:cs="Times New Roman" w:eastAsia="Times New Roman" w:hAnsi="Times New Roman"/>
          <w:b w:val="1"/>
          <w:color w:val="006666"/>
          <w:sz w:val="44"/>
          <w:szCs w:val="44"/>
        </w:rPr>
      </w:pPr>
      <w:r w:rsidDel="00000000" w:rsidR="00000000" w:rsidRPr="00000000">
        <w:br w:type="page"/>
      </w:r>
      <w:r w:rsidDel="00000000" w:rsidR="00000000" w:rsidRPr="00000000">
        <w:rPr>
          <w:rtl w:val="0"/>
        </w:rPr>
      </w:r>
    </w:p>
    <w:p w:rsidR="00000000" w:rsidDel="00000000" w:rsidP="00000000" w:rsidRDefault="00000000" w:rsidRPr="00000000" w14:paraId="0000008B">
      <w:pPr>
        <w:spacing w:after="280" w:before="28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BAB 1 Besaran dan Pengukuran pada Makhluk Hidup dan Benda Lainnya</w:t>
      </w:r>
    </w:p>
    <w:p w:rsidR="00000000" w:rsidDel="00000000" w:rsidP="00000000" w:rsidRDefault="00000000" w:rsidRPr="00000000" w14:paraId="0000008C">
      <w:pPr>
        <w:spacing w:after="28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Tujuan Pembelajaran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highlight w:val="green"/>
          <w:rtl w:val="0"/>
        </w:rPr>
        <w:t xml:space="preserve">(diambil dari halaman awal bab)</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80" w:line="259" w:lineRule="auto"/>
        <w:ind w:left="342"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besaran-besaran dalam kehidupan sehari-hari dan mengelompokkannya ke dalam besaran pokok dan besaran turunan.</w:t>
      </w:r>
    </w:p>
    <w:p w:rsidR="00000000" w:rsidDel="00000000" w:rsidP="00000000" w:rsidRDefault="00000000" w:rsidRPr="00000000" w14:paraId="0000008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42"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menggunakan satuan Sistem Internasional dalam menyatakan besaran.</w:t>
      </w:r>
    </w:p>
    <w:p w:rsidR="00000000" w:rsidDel="00000000" w:rsidP="00000000" w:rsidRDefault="00000000" w:rsidRPr="00000000" w14:paraId="0000008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42"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mengonversikan satuan panjang, massa, dan waktu.</w:t>
      </w:r>
    </w:p>
    <w:p w:rsidR="00000000" w:rsidDel="00000000" w:rsidP="00000000" w:rsidRDefault="00000000" w:rsidRPr="00000000" w14:paraId="0000009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42"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mengukur besaran dengan satuan baku dan tak baku secara baik dan benar.</w:t>
      </w:r>
    </w:p>
    <w:p w:rsidR="00000000" w:rsidDel="00000000" w:rsidP="00000000" w:rsidRDefault="00000000" w:rsidRPr="00000000" w14:paraId="0000009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80" w:before="0" w:line="240" w:lineRule="auto"/>
        <w:ind w:left="342"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mengukur besaran menggunakan alat ukur yang sesuai secara baik dan benar.</w:t>
      </w:r>
    </w:p>
    <w:p w:rsidR="00000000" w:rsidDel="00000000" w:rsidP="00000000" w:rsidRDefault="00000000" w:rsidRPr="00000000" w14:paraId="00000092">
      <w:pPr>
        <w:spacing w:after="280" w:before="28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Alur Tujuan Pembelajaran </w:t>
      </w:r>
    </w:p>
    <w:tbl>
      <w:tblPr>
        <w:tblStyle w:val="Table2"/>
        <w:tblW w:w="935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85"/>
        <w:gridCol w:w="4950"/>
        <w:gridCol w:w="1710"/>
        <w:gridCol w:w="807"/>
        <w:tblGridChange w:id="0">
          <w:tblGrid>
            <w:gridCol w:w="1885"/>
            <w:gridCol w:w="4950"/>
            <w:gridCol w:w="1710"/>
            <w:gridCol w:w="807"/>
          </w:tblGrid>
        </w:tblGridChange>
      </w:tblGrid>
      <w:tr>
        <w:trPr>
          <w:cantSplit w:val="0"/>
          <w:tblHeader w:val="0"/>
        </w:trPr>
        <w:tc>
          <w:tcPr>
            <w:gridSpan w:val="4"/>
          </w:tcPr>
          <w:p w:rsidR="00000000" w:rsidDel="00000000" w:rsidP="00000000" w:rsidRDefault="00000000" w:rsidRPr="00000000" w14:paraId="0000009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Elemen: </w:t>
            </w:r>
          </w:p>
          <w:p w:rsidR="00000000" w:rsidDel="00000000" w:rsidP="00000000" w:rsidRDefault="00000000" w:rsidRPr="00000000" w14:paraId="0000009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Pemahaman IPA</w:t>
            </w:r>
          </w:p>
          <w:p w:rsidR="00000000" w:rsidDel="00000000" w:rsidP="00000000" w:rsidRDefault="00000000" w:rsidRPr="00000000" w14:paraId="00000095">
            <w:pP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gridSpan w:val="4"/>
          </w:tcPr>
          <w:p w:rsidR="00000000" w:rsidDel="00000000" w:rsidP="00000000" w:rsidRDefault="00000000" w:rsidRPr="00000000" w14:paraId="0000009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Capaian Pembelajaran: </w:t>
            </w:r>
            <w:r w:rsidDel="00000000" w:rsidR="00000000" w:rsidRPr="00000000">
              <w:rPr>
                <w:rFonts w:ascii="Times New Roman" w:cs="Times New Roman" w:eastAsia="Times New Roman" w:hAnsi="Times New Roman"/>
                <w:sz w:val="24"/>
                <w:szCs w:val="24"/>
                <w:highlight w:val="green"/>
                <w:rtl w:val="0"/>
              </w:rPr>
              <w:t xml:space="preserve">(berisi CP, bagian yang menunjukkan isi bab terkait, dibold)</w:t>
            </w:r>
            <w:r w:rsidDel="00000000" w:rsidR="00000000" w:rsidRPr="00000000">
              <w:rPr>
                <w:rtl w:val="0"/>
              </w:rPr>
            </w:r>
          </w:p>
          <w:p w:rsidR="00000000" w:rsidDel="00000000" w:rsidP="00000000" w:rsidRDefault="00000000" w:rsidRPr="00000000" w14:paraId="0000009A">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Peserta mampu melakukan pengukuran terhadap aspek fisis yang mereka temui</w:t>
            </w:r>
            <w:r w:rsidDel="00000000" w:rsidR="00000000" w:rsidRPr="00000000">
              <w:rPr>
                <w:rFonts w:ascii="Times New Roman" w:cs="Times New Roman" w:eastAsia="Times New Roman" w:hAnsi="Times New Roman"/>
                <w:sz w:val="24"/>
                <w:szCs w:val="24"/>
                <w:rtl w:val="0"/>
              </w:rPr>
              <w:t xml:space="preserve"> dan memanfaatkan ragam gerak dan gaya (force), memahami hubungan konsep usaha dan energi, mengukur besaran suhu yang diakibatkan oleh energi kalor yang diberikan, sekaligus dapat membedakan isolator dan konduktor kalor.</w:t>
            </w:r>
          </w:p>
          <w:p w:rsidR="00000000" w:rsidDel="00000000" w:rsidP="00000000" w:rsidRDefault="00000000" w:rsidRPr="00000000" w14:paraId="0000009B">
            <w:pPr>
              <w:jc w:val="both"/>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9F">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Materi*</w:t>
            </w:r>
          </w:p>
        </w:tc>
        <w:tc>
          <w:tcPr/>
          <w:p w:rsidR="00000000" w:rsidDel="00000000" w:rsidP="00000000" w:rsidRDefault="00000000" w:rsidRPr="00000000" w14:paraId="000000A0">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Tujuan Pembelajaran</w:t>
            </w:r>
          </w:p>
        </w:tc>
        <w:tc>
          <w:tcPr/>
          <w:p w:rsidR="00000000" w:rsidDel="00000000" w:rsidP="00000000" w:rsidRDefault="00000000" w:rsidRPr="00000000" w14:paraId="000000A1">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Modul Ajar**</w:t>
            </w:r>
          </w:p>
        </w:tc>
        <w:tc>
          <w:tcPr/>
          <w:p w:rsidR="00000000" w:rsidDel="00000000" w:rsidP="00000000" w:rsidRDefault="00000000" w:rsidRPr="00000000" w14:paraId="000000A2">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JP</w:t>
            </w:r>
          </w:p>
        </w:tc>
      </w:tr>
      <w:tr>
        <w:trPr>
          <w:cantSplit w:val="0"/>
          <w:tblHeader w:val="0"/>
        </w:trPr>
        <w:tc>
          <w:tcPr>
            <w:vMerge w:val="restart"/>
          </w:tcPr>
          <w:p w:rsidR="00000000" w:rsidDel="00000000" w:rsidP="00000000" w:rsidRDefault="00000000" w:rsidRPr="00000000" w14:paraId="000000A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332"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0A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Peserta didik dapat mengidentifikasi besaran-besaran dalam kehidupan sehari-hari dan mengelompokkannya ke dalam besaran pokok dan besaran turunan.</w:t>
            </w:r>
          </w:p>
        </w:tc>
        <w:tc>
          <w:tcPr>
            <w:vMerge w:val="restart"/>
          </w:tcPr>
          <w:p w:rsidR="00000000" w:rsidDel="00000000" w:rsidP="00000000" w:rsidRDefault="00000000" w:rsidRPr="00000000" w14:paraId="000000A5">
            <w:pPr>
              <w:spacing w:after="28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p w:rsidR="00000000" w:rsidDel="00000000" w:rsidP="00000000" w:rsidRDefault="00000000" w:rsidRPr="00000000" w14:paraId="000000A6">
            <w:pPr>
              <w:spacing w:before="280" w:lineRule="auto"/>
              <w:jc w:val="center"/>
              <w:rPr>
                <w:rFonts w:ascii="Times New Roman" w:cs="Times New Roman" w:eastAsia="Times New Roman" w:hAnsi="Times New Roman"/>
                <w:sz w:val="24"/>
                <w:szCs w:val="24"/>
              </w:rPr>
            </w:pPr>
            <w:r w:rsidDel="00000000" w:rsidR="00000000" w:rsidRPr="00000000">
              <w:rPr>
                <w:rtl w:val="0"/>
              </w:rPr>
            </w:r>
          </w:p>
        </w:tc>
        <w:tc>
          <w:tcPr>
            <w:vMerge w:val="restart"/>
          </w:tcPr>
          <w:p w:rsidR="00000000" w:rsidDel="00000000" w:rsidP="00000000" w:rsidRDefault="00000000" w:rsidRPr="00000000" w14:paraId="000000A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r>
      <w:tr>
        <w:trPr>
          <w:cantSplit w:val="0"/>
          <w:tblHeader w:val="0"/>
        </w:trPr>
        <w:tc>
          <w:tcPr>
            <w:vMerge w:val="continue"/>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A9">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Peserta didik dapat menggunakan satuan Sistem Internasional dalam menyatakan besaran.</w:t>
            </w:r>
          </w:p>
        </w:tc>
        <w:tc>
          <w:tcPr>
            <w:vMerge w:val="continue"/>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A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332"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0AD">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Peserta didik dapat mengonversikan satuan panjang, massa, dan waktu.</w:t>
            </w:r>
          </w:p>
        </w:tc>
        <w:tc>
          <w:tcPr/>
          <w:p w:rsidR="00000000" w:rsidDel="00000000" w:rsidP="00000000" w:rsidRDefault="00000000" w:rsidRPr="00000000" w14:paraId="000000A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A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584" w:hRule="atLeast"/>
          <w:tblHeader w:val="0"/>
        </w:trPr>
        <w:tc>
          <w:tcPr/>
          <w:p w:rsidR="00000000" w:rsidDel="00000000" w:rsidP="00000000" w:rsidRDefault="00000000" w:rsidRPr="00000000" w14:paraId="000000B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332"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0B1">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Peserta didik dapat mengukur besaran dengan satuan baku dan tak baku secara baik dan benar.</w:t>
            </w:r>
          </w:p>
        </w:tc>
        <w:tc>
          <w:tcPr/>
          <w:p w:rsidR="00000000" w:rsidDel="00000000" w:rsidP="00000000" w:rsidRDefault="00000000" w:rsidRPr="00000000" w14:paraId="000000B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B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blHeader w:val="0"/>
        </w:trPr>
        <w:tc>
          <w:tcPr/>
          <w:p w:rsidR="00000000" w:rsidDel="00000000" w:rsidP="00000000" w:rsidRDefault="00000000" w:rsidRPr="00000000" w14:paraId="000000B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332"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0B5">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Peserta didik dapat mengukur besaran menggunakan alat ukur yang sesuai secara baik dan benar.</w:t>
            </w:r>
          </w:p>
        </w:tc>
        <w:tc>
          <w:tcPr/>
          <w:p w:rsidR="00000000" w:rsidDel="00000000" w:rsidP="00000000" w:rsidRDefault="00000000" w:rsidRPr="00000000" w14:paraId="000000B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B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blHeader w:val="0"/>
        </w:trPr>
        <w:tc>
          <w:tcPr>
            <w:gridSpan w:val="3"/>
          </w:tcPr>
          <w:p w:rsidR="00000000" w:rsidDel="00000000" w:rsidP="00000000" w:rsidRDefault="00000000" w:rsidRPr="00000000" w14:paraId="000000B8">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TOTAL JAM PELAJARAN (JP)</w:t>
            </w:r>
          </w:p>
        </w:tc>
        <w:tc>
          <w:tcPr/>
          <w:p w:rsidR="00000000" w:rsidDel="00000000" w:rsidP="00000000" w:rsidRDefault="00000000" w:rsidRPr="00000000" w14:paraId="000000BB">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w:t>
            </w:r>
          </w:p>
        </w:tc>
      </w:tr>
    </w:tbl>
    <w:p w:rsidR="00000000" w:rsidDel="00000000" w:rsidP="00000000" w:rsidRDefault="00000000" w:rsidRPr="00000000" w14:paraId="000000BC">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D">
      <w:pPr>
        <w:spacing w:after="0" w:line="240" w:lineRule="auto"/>
        <w:jc w:val="both"/>
        <w:rPr>
          <w:rFonts w:ascii="Times New Roman" w:cs="Times New Roman" w:eastAsia="Times New Roman" w:hAnsi="Times New Roman"/>
          <w:sz w:val="24"/>
          <w:szCs w:val="24"/>
          <w:highlight w:val="green"/>
        </w:rPr>
      </w:pPr>
      <w:r w:rsidDel="00000000" w:rsidR="00000000" w:rsidRPr="00000000">
        <w:rPr>
          <w:rFonts w:ascii="Times New Roman" w:cs="Times New Roman" w:eastAsia="Times New Roman" w:hAnsi="Times New Roman"/>
          <w:sz w:val="24"/>
          <w:szCs w:val="24"/>
          <w:highlight w:val="green"/>
          <w:rtl w:val="0"/>
        </w:rPr>
        <w:t xml:space="preserve">* Angka menunjukkan bab, huruf menunjukkan subbab</w:t>
      </w:r>
    </w:p>
    <w:p w:rsidR="00000000" w:rsidDel="00000000" w:rsidP="00000000" w:rsidRDefault="00000000" w:rsidRPr="00000000" w14:paraId="000000B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green"/>
          <w:rtl w:val="0"/>
        </w:rPr>
        <w:t xml:space="preserve">**Angka menunjukkan urutan file Modul Ajar (sesuai urutan bab)</w:t>
      </w:r>
      <w:r w:rsidDel="00000000" w:rsidR="00000000" w:rsidRPr="00000000">
        <w:rPr>
          <w:rtl w:val="0"/>
        </w:rPr>
      </w:r>
    </w:p>
    <w:p w:rsidR="00000000" w:rsidDel="00000000" w:rsidP="00000000" w:rsidRDefault="00000000" w:rsidRPr="00000000" w14:paraId="000000BF">
      <w:pPr>
        <w:spacing w:after="280" w:before="28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0">
      <w:pPr>
        <w:spacing w:after="280" w:before="28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1">
      <w:pPr>
        <w:spacing w:after="280" w:before="28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2">
      <w:pPr>
        <w:spacing w:after="280" w:before="28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3">
      <w:pPr>
        <w:spacing w:after="280" w:before="28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4">
      <w:pPr>
        <w:spacing w:after="280" w:before="28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5">
      <w:pPr>
        <w:spacing w:after="280" w:before="28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6">
      <w:pPr>
        <w:spacing w:after="280" w:before="28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7">
      <w:pPr>
        <w:spacing w:after="28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8"/>
          <w:szCs w:val="28"/>
          <w:rtl w:val="0"/>
        </w:rPr>
        <w:t xml:space="preserve">BAB 2 Zat, Wujud Zat, dan Perubahannya </w:t>
      </w:r>
      <w:r w:rsidDel="00000000" w:rsidR="00000000" w:rsidRPr="00000000">
        <w:rPr>
          <w:rFonts w:ascii="Times New Roman" w:cs="Times New Roman" w:eastAsia="Times New Roman" w:hAnsi="Times New Roman"/>
          <w:sz w:val="24"/>
          <w:szCs w:val="24"/>
          <w:highlight w:val="green"/>
          <w:rtl w:val="0"/>
        </w:rPr>
        <w:t xml:space="preserve">(diletakkan di halaman baru)</w:t>
      </w:r>
      <w:r w:rsidDel="00000000" w:rsidR="00000000" w:rsidRPr="00000000">
        <w:rPr>
          <w:rtl w:val="0"/>
        </w:rPr>
      </w:r>
    </w:p>
    <w:p w:rsidR="00000000" w:rsidDel="00000000" w:rsidP="00000000" w:rsidRDefault="00000000" w:rsidRPr="00000000" w14:paraId="000000C8">
      <w:pPr>
        <w:spacing w:before="28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dst….</w:t>
      </w:r>
    </w:p>
    <w:sectPr>
      <w:pgSz w:h="12242" w:w="18711" w:orient="landscape"/>
      <w:pgMar w:bottom="1440" w:top="1440" w:left="851" w:right="85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Bookman Old Style"/>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5671A8"/>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Web">
    <w:name w:val="Normal (Web)"/>
    <w:basedOn w:val="Normal"/>
    <w:uiPriority w:val="99"/>
    <w:semiHidden w:val="1"/>
    <w:unhideWhenUsed w:val="1"/>
    <w:rsid w:val="006541D2"/>
    <w:pPr>
      <w:spacing w:after="100" w:afterAutospacing="1" w:before="100" w:beforeAutospacing="1" w:line="240" w:lineRule="auto"/>
    </w:pPr>
    <w:rPr>
      <w:rFonts w:ascii="Times New Roman" w:cs="Times New Roman" w:eastAsia="Times New Roman" w:hAnsi="Times New Roman"/>
      <w:sz w:val="24"/>
      <w:szCs w:val="24"/>
    </w:rPr>
  </w:style>
  <w:style w:type="paragraph" w:styleId="ListParagraph">
    <w:name w:val="List Paragraph"/>
    <w:basedOn w:val="Normal"/>
    <w:uiPriority w:val="34"/>
    <w:qFormat w:val="1"/>
    <w:rsid w:val="00F1779B"/>
    <w:pPr>
      <w:ind w:left="720"/>
      <w:contextualSpacing w:val="1"/>
    </w:pPr>
  </w:style>
  <w:style w:type="table" w:styleId="TableGrid">
    <w:name w:val="Table Grid"/>
    <w:basedOn w:val="TableNormal"/>
    <w:uiPriority w:val="39"/>
    <w:rsid w:val="00420C94"/>
    <w:pPr>
      <w:spacing w:after="0" w:line="240" w:lineRule="auto"/>
    </w:p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type="paragraph" w:styleId="BalloonText">
    <w:name w:val="Balloon Text"/>
    <w:basedOn w:val="Normal"/>
    <w:link w:val="BalloonTextChar"/>
    <w:uiPriority w:val="99"/>
    <w:semiHidden w:val="1"/>
    <w:unhideWhenUsed w:val="1"/>
    <w:rsid w:val="00D87C62"/>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D87C62"/>
    <w:rPr>
      <w:rFonts w:ascii="Tahoma" w:cs="Tahoma" w:hAnsi="Tahoma"/>
      <w:sz w:val="16"/>
      <w:szCs w:val="1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P3icgIwJMFMH0S8D6oNTcODbgw==">AMUW2mV2bJV8zJkJLOR/+MwULIGmjum0yTNwpYqeHM/0HOo1S1hqrye3AhCT7/q6sCWOBb2d6+5p+EwtIPPs6xoznyHeFavJsFvuyt4oXpWR0lbpNvglkDA=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2022-06-30T22:49:00Z</dcterms:created>
  <dc:creator>Maryati</dc:creator>
</cp:coreProperties>
</file>